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16" w:rsidRDefault="00646816" w:rsidP="00646816">
      <w:pPr>
        <w:spacing w:after="240" w:line="330" w:lineRule="exact"/>
        <w:rPr>
          <w:rFonts w:ascii="Arial" w:hAnsi="Arial" w:cs="Arial"/>
          <w:color w:val="5C5C60"/>
          <w:sz w:val="21"/>
          <w:szCs w:val="21"/>
        </w:rPr>
      </w:pPr>
      <w:r>
        <w:rPr>
          <w:rStyle w:val="Zwaar"/>
          <w:rFonts w:ascii="Arial" w:hAnsi="Arial" w:cs="Arial"/>
          <w:color w:val="333333"/>
          <w:sz w:val="27"/>
          <w:szCs w:val="27"/>
        </w:rPr>
        <w:t>Programma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722"/>
      </w:tblGrid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14.30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Inloop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15.00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Inleiding door middagvoorzitter </w:t>
            </w:r>
            <w:proofErr w:type="spellStart"/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>Shay</w:t>
            </w:r>
            <w:proofErr w:type="spellEnd"/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>Kreuger</w:t>
            </w:r>
            <w:proofErr w:type="spellEnd"/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 (presentatrice radio FunX en NPO Radio 2).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15.15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Hoe bevorder je cohesie tussen diverse groepen bewoners binnen je gemeente? Met </w:t>
            </w:r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 xml:space="preserve">wethouder Jeroen </w:t>
            </w:r>
            <w:proofErr w:type="spellStart"/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>Olthof</w:t>
            </w:r>
            <w:proofErr w:type="spellEnd"/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 (gemeente Zaanstad) en KIS-onderzoeker </w:t>
            </w:r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>Ron van Wonderen</w:t>
            </w:r>
            <w:r>
              <w:rPr>
                <w:rFonts w:ascii="Arial" w:hAnsi="Arial" w:cs="Arial"/>
                <w:color w:val="5C5C60"/>
                <w:sz w:val="21"/>
                <w:szCs w:val="21"/>
              </w:rPr>
              <w:t>.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15.40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Hoe ga je in de praktijk om met polarisatie? Oud-voorzitter van een sportvereniging </w:t>
            </w:r>
            <w:r>
              <w:rPr>
                <w:rStyle w:val="Zwaar"/>
                <w:rFonts w:ascii="Arial" w:hAnsi="Arial" w:cs="Arial"/>
                <w:color w:val="5C5C60"/>
                <w:sz w:val="21"/>
                <w:szCs w:val="21"/>
              </w:rPr>
              <w:t>Cor Jansen</w:t>
            </w:r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>Emine</w:t>
            </w:r>
            <w:proofErr w:type="spellEnd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>Bagcivan</w:t>
            </w:r>
            <w:proofErr w:type="spellEnd"/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 (participatiemakelaar in de Rotterdamse deelgemeente Feijenoord) delen hun ervaringen.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16.15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Overschatten we het effect van polarisatie? En welke tegenstellingen horen er gewoon bij? Aanwezigen reageren op prikkelende stellingen.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16.45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 xml:space="preserve">Muzikale afsluiting door </w:t>
            </w:r>
            <w:proofErr w:type="spellStart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>Catching</w:t>
            </w:r>
            <w:proofErr w:type="spellEnd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 xml:space="preserve"> Cultures </w:t>
            </w:r>
            <w:proofErr w:type="spellStart"/>
            <w:r>
              <w:rPr>
                <w:rFonts w:ascii="Arial" w:hAnsi="Arial" w:cs="Arial"/>
                <w:b/>
                <w:bCs/>
                <w:color w:val="5C5C60"/>
                <w:sz w:val="21"/>
                <w:szCs w:val="21"/>
              </w:rPr>
              <w:t>Orchestra</w:t>
            </w:r>
            <w:proofErr w:type="spellEnd"/>
            <w:r>
              <w:rPr>
                <w:rFonts w:ascii="Arial" w:hAnsi="Arial" w:cs="Arial"/>
                <w:color w:val="5C5C60"/>
                <w:sz w:val="21"/>
                <w:szCs w:val="21"/>
              </w:rPr>
              <w:t>.</w:t>
            </w: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rPr>
                <w:rFonts w:ascii="Arial" w:hAnsi="Arial" w:cs="Arial"/>
                <w:color w:val="5C5C6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46816" w:rsidRDefault="00646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816" w:rsidTr="00646816">
        <w:trPr>
          <w:tblCellSpacing w:w="0" w:type="dxa"/>
        </w:trPr>
        <w:tc>
          <w:tcPr>
            <w:tcW w:w="1350" w:type="dxa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17.00 uur:</w:t>
            </w:r>
          </w:p>
        </w:tc>
        <w:tc>
          <w:tcPr>
            <w:tcW w:w="0" w:type="auto"/>
            <w:hideMark/>
          </w:tcPr>
          <w:p w:rsidR="00646816" w:rsidRDefault="00646816">
            <w:pPr>
              <w:spacing w:line="330" w:lineRule="exact"/>
              <w:rPr>
                <w:rFonts w:ascii="Arial" w:hAnsi="Arial" w:cs="Arial"/>
                <w:color w:val="5C5C60"/>
                <w:sz w:val="21"/>
                <w:szCs w:val="21"/>
              </w:rPr>
            </w:pPr>
            <w:r>
              <w:rPr>
                <w:rFonts w:ascii="Arial" w:hAnsi="Arial" w:cs="Arial"/>
                <w:color w:val="5C5C60"/>
                <w:sz w:val="21"/>
                <w:szCs w:val="21"/>
              </w:rPr>
              <w:t>Borrel</w:t>
            </w:r>
          </w:p>
        </w:tc>
      </w:tr>
    </w:tbl>
    <w:p w:rsidR="00CC32E6" w:rsidRDefault="00646816">
      <w:bookmarkStart w:id="0" w:name="_GoBack"/>
      <w:bookmarkEnd w:id="0"/>
    </w:p>
    <w:sectPr w:rsidR="00CC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6"/>
    <w:rsid w:val="00015A3B"/>
    <w:rsid w:val="00251247"/>
    <w:rsid w:val="006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DC02-D52D-4F9C-A35E-3F1F6A1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81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4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Gastaccount</dc:creator>
  <cp:keywords/>
  <dc:description/>
  <cp:lastModifiedBy>Gastaccount</cp:lastModifiedBy>
  <cp:revision>1</cp:revision>
  <dcterms:created xsi:type="dcterms:W3CDTF">2017-11-22T13:32:00Z</dcterms:created>
  <dcterms:modified xsi:type="dcterms:W3CDTF">2017-11-22T13:32:00Z</dcterms:modified>
</cp:coreProperties>
</file>